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521B6">
      <w:pPr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黑体" w:cs="宋体"/>
          <w:b/>
          <w:bCs/>
          <w:spacing w:val="4"/>
          <w:sz w:val="43"/>
          <w:szCs w:val="43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13C5019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 w14:paraId="52F274D5">
      <w:pPr>
        <w:spacing w:line="360" w:lineRule="auto"/>
        <w:jc w:val="center"/>
        <w:rPr>
          <w:rFonts w:hint="default" w:ascii="方正小标宋_GBK" w:eastAsia="方正小标宋_GBK"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芜湖学院横向科研项目结题报告书</w:t>
      </w:r>
    </w:p>
    <w:p w14:paraId="510D978C">
      <w:pPr>
        <w:spacing w:line="360" w:lineRule="auto"/>
        <w:rPr>
          <w:rFonts w:eastAsia="仿宋_GB2312"/>
        </w:rPr>
      </w:pPr>
    </w:p>
    <w:p w14:paraId="617304F7">
      <w:pPr>
        <w:spacing w:line="360" w:lineRule="auto"/>
        <w:rPr>
          <w:rFonts w:eastAsia="仿宋_GB2312"/>
        </w:rPr>
      </w:pPr>
    </w:p>
    <w:p w14:paraId="424E2496">
      <w:pPr>
        <w:spacing w:line="360" w:lineRule="auto"/>
        <w:rPr>
          <w:rFonts w:eastAsia="仿宋_GB2312"/>
        </w:rPr>
      </w:pPr>
    </w:p>
    <w:p w14:paraId="647F44B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</w:rPr>
        <w:t xml:space="preserve">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 w14:paraId="2AAE5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  项目负责人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</w:t>
      </w:r>
    </w:p>
    <w:p w14:paraId="5740AACD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 w14:paraId="5017C00E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项目委托单位：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 w14:paraId="23731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联系电话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  </w:t>
      </w:r>
    </w:p>
    <w:p w14:paraId="16132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填表时间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   </w:t>
      </w:r>
    </w:p>
    <w:p w14:paraId="24277641">
      <w:pPr>
        <w:spacing w:line="36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</w:t>
      </w:r>
    </w:p>
    <w:p w14:paraId="11558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rPr>
          <w:rFonts w:hint="eastAsia" w:eastAsia="仿宋_GB2312"/>
          <w:sz w:val="32"/>
          <w:u w:val="single"/>
        </w:rPr>
      </w:pPr>
    </w:p>
    <w:p w14:paraId="411B7922">
      <w:pPr>
        <w:spacing w:line="36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</w:t>
      </w:r>
    </w:p>
    <w:p w14:paraId="25B7F746">
      <w:pPr>
        <w:spacing w:line="360" w:lineRule="auto"/>
        <w:rPr>
          <w:rFonts w:eastAsia="仿宋_GB2312"/>
          <w:sz w:val="32"/>
        </w:rPr>
      </w:pPr>
    </w:p>
    <w:p w14:paraId="365BF59D">
      <w:pPr>
        <w:spacing w:line="360" w:lineRule="auto"/>
        <w:rPr>
          <w:rFonts w:eastAsia="仿宋_GB2312"/>
          <w:sz w:val="32"/>
        </w:rPr>
      </w:pPr>
    </w:p>
    <w:p w14:paraId="6398A88D">
      <w:pPr>
        <w:spacing w:line="240" w:lineRule="exact"/>
        <w:jc w:val="center"/>
        <w:rPr>
          <w:rFonts w:eastAsia="仿宋_GB2312"/>
          <w:sz w:val="44"/>
        </w:rPr>
      </w:pPr>
    </w:p>
    <w:p w14:paraId="100CC2C8">
      <w:pPr>
        <w:spacing w:line="240" w:lineRule="exact"/>
        <w:rPr>
          <w:rFonts w:eastAsia="仿宋_GB2312"/>
          <w:sz w:val="44"/>
        </w:rPr>
      </w:pPr>
    </w:p>
    <w:p w14:paraId="5EBD3362">
      <w:pPr>
        <w:spacing w:line="240" w:lineRule="exact"/>
        <w:jc w:val="center"/>
        <w:rPr>
          <w:rFonts w:eastAsia="仿宋_GB2312"/>
          <w:sz w:val="44"/>
        </w:rPr>
      </w:pPr>
    </w:p>
    <w:p w14:paraId="5A9AE8BB">
      <w:pPr>
        <w:spacing w:line="240" w:lineRule="exact"/>
        <w:jc w:val="center"/>
        <w:rPr>
          <w:rFonts w:eastAsia="仿宋_GB2312"/>
          <w:sz w:val="44"/>
        </w:rPr>
      </w:pPr>
    </w:p>
    <w:p w14:paraId="508276F5">
      <w:pPr>
        <w:spacing w:line="240" w:lineRule="exact"/>
        <w:jc w:val="center"/>
        <w:rPr>
          <w:rFonts w:eastAsia="仿宋_GB2312"/>
          <w:sz w:val="44"/>
        </w:rPr>
      </w:pPr>
    </w:p>
    <w:p w14:paraId="5AF25E01">
      <w:pPr>
        <w:jc w:val="center"/>
        <w:rPr>
          <w:rFonts w:ascii="楷体_GB2312" w:eastAsia="楷体_GB2312"/>
          <w:bCs/>
          <w:spacing w:val="20"/>
          <w:sz w:val="36"/>
          <w:szCs w:val="36"/>
        </w:rPr>
      </w:pPr>
      <w:r>
        <w:rPr>
          <w:rFonts w:hint="eastAsia" w:ascii="楷体_GB2312" w:eastAsia="楷体_GB2312"/>
          <w:bCs/>
          <w:spacing w:val="20"/>
          <w:sz w:val="36"/>
          <w:szCs w:val="36"/>
          <w:lang w:val="en-US" w:eastAsia="zh-CN"/>
        </w:rPr>
        <w:t>芜湖</w:t>
      </w:r>
      <w:r>
        <w:rPr>
          <w:rFonts w:hint="eastAsia" w:ascii="楷体_GB2312" w:eastAsia="楷体_GB2312"/>
          <w:bCs/>
          <w:spacing w:val="20"/>
          <w:sz w:val="36"/>
          <w:szCs w:val="36"/>
        </w:rPr>
        <w:t>学院</w:t>
      </w:r>
    </w:p>
    <w:p w14:paraId="701C8F78">
      <w:pPr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二〇二</w:t>
      </w:r>
      <w:r>
        <w:rPr>
          <w:rFonts w:hint="eastAsia" w:eastAsia="仿宋_GB2312"/>
          <w:sz w:val="32"/>
          <w:lang w:val="en-US" w:eastAsia="zh-CN"/>
        </w:rPr>
        <w:t>五</w:t>
      </w:r>
      <w:r>
        <w:rPr>
          <w:rFonts w:hint="eastAsia" w:eastAsia="仿宋_GB2312"/>
          <w:sz w:val="32"/>
        </w:rPr>
        <w:t>年制</w:t>
      </w:r>
    </w:p>
    <w:p w14:paraId="663391C6">
      <w:pPr>
        <w:widowControl/>
        <w:jc w:val="left"/>
        <w:rPr>
          <w:rFonts w:ascii="仿宋_GB2312" w:hAnsi="华文中宋" w:eastAsia="仿宋_GB2312"/>
          <w:b/>
          <w:bCs/>
          <w:sz w:val="24"/>
          <w:szCs w:val="36"/>
        </w:rPr>
      </w:pPr>
    </w:p>
    <w:p w14:paraId="1F1C49A6">
      <w:pPr>
        <w:widowControl/>
        <w:jc w:val="left"/>
        <w:rPr>
          <w:rFonts w:ascii="仿宋_GB2312" w:hAnsi="华文中宋" w:eastAsia="仿宋_GB2312"/>
          <w:b/>
          <w:bCs/>
          <w:sz w:val="24"/>
          <w:szCs w:val="36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84"/>
        <w:gridCol w:w="443"/>
        <w:gridCol w:w="622"/>
        <w:gridCol w:w="462"/>
        <w:gridCol w:w="530"/>
        <w:gridCol w:w="75"/>
        <w:gridCol w:w="523"/>
        <w:gridCol w:w="1287"/>
        <w:gridCol w:w="1277"/>
        <w:gridCol w:w="140"/>
        <w:gridCol w:w="1243"/>
      </w:tblGrid>
      <w:tr w14:paraId="5A51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667" w:type="pct"/>
            <w:vMerge w:val="restart"/>
            <w:vAlign w:val="center"/>
          </w:tcPr>
          <w:p w14:paraId="3F351ECC">
            <w:pPr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项目</w:t>
            </w:r>
          </w:p>
          <w:p w14:paraId="358B2DA7">
            <w:pPr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完成</w:t>
            </w:r>
          </w:p>
          <w:p w14:paraId="5AEB416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情况</w:t>
            </w:r>
          </w:p>
        </w:tc>
        <w:tc>
          <w:tcPr>
            <w:tcW w:w="720" w:type="pct"/>
            <w:gridSpan w:val="2"/>
            <w:vAlign w:val="center"/>
          </w:tcPr>
          <w:p w14:paraId="3141BF92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项目名称</w:t>
            </w:r>
          </w:p>
        </w:tc>
        <w:tc>
          <w:tcPr>
            <w:tcW w:w="3612" w:type="pct"/>
            <w:gridSpan w:val="9"/>
            <w:vAlign w:val="center"/>
          </w:tcPr>
          <w:p w14:paraId="61CF6860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B28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667" w:type="pct"/>
            <w:vMerge w:val="continue"/>
            <w:vAlign w:val="center"/>
          </w:tcPr>
          <w:p w14:paraId="7590EA89">
            <w:pPr>
              <w:jc w:val="center"/>
              <w:rPr>
                <w:rFonts w:hint="eastAsia" w:eastAsia="仿宋"/>
                <w:b/>
                <w:sz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14:paraId="41C98CEA">
            <w:pPr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项目编号</w:t>
            </w:r>
          </w:p>
        </w:tc>
        <w:tc>
          <w:tcPr>
            <w:tcW w:w="3612" w:type="pct"/>
            <w:gridSpan w:val="9"/>
            <w:vAlign w:val="center"/>
          </w:tcPr>
          <w:p w14:paraId="79F73AA9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0B90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67" w:type="pct"/>
            <w:vMerge w:val="continue"/>
            <w:vAlign w:val="center"/>
          </w:tcPr>
          <w:p w14:paraId="4EECDE4F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14:paraId="2EECDC2E">
            <w:pPr>
              <w:spacing w:line="24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项目类型</w:t>
            </w:r>
          </w:p>
        </w:tc>
        <w:tc>
          <w:tcPr>
            <w:tcW w:w="3612" w:type="pct"/>
            <w:gridSpan w:val="9"/>
            <w:vAlign w:val="center"/>
          </w:tcPr>
          <w:p w14:paraId="54C8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技术服务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技术咨询</w:t>
            </w:r>
          </w:p>
          <w:p w14:paraId="2C1E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技术开发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其他</w:t>
            </w:r>
            <w:r>
              <w:rPr>
                <w:rFonts w:eastAsia="仿宋"/>
                <w:b/>
                <w:sz w:val="24"/>
              </w:rPr>
              <w:t>_________________________</w:t>
            </w:r>
          </w:p>
        </w:tc>
      </w:tr>
      <w:tr w14:paraId="5B35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7" w:type="pct"/>
            <w:vMerge w:val="continue"/>
            <w:vAlign w:val="center"/>
          </w:tcPr>
          <w:p w14:paraId="462C2E84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pct"/>
            <w:gridSpan w:val="2"/>
            <w:vMerge w:val="restart"/>
            <w:vAlign w:val="center"/>
          </w:tcPr>
          <w:p w14:paraId="199C612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经费到账</w:t>
            </w:r>
          </w:p>
        </w:tc>
        <w:tc>
          <w:tcPr>
            <w:tcW w:w="636" w:type="pct"/>
            <w:gridSpan w:val="2"/>
            <w:vMerge w:val="restart"/>
            <w:vAlign w:val="center"/>
          </w:tcPr>
          <w:p w14:paraId="7B75198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/>
                <w:sz w:val="24"/>
              </w:rPr>
              <w:t>万</w:t>
            </w:r>
          </w:p>
        </w:tc>
        <w:tc>
          <w:tcPr>
            <w:tcW w:w="311" w:type="pct"/>
            <w:vMerge w:val="restart"/>
            <w:vAlign w:val="center"/>
          </w:tcPr>
          <w:p w14:paraId="406A0BA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其中</w:t>
            </w:r>
          </w:p>
        </w:tc>
        <w:tc>
          <w:tcPr>
            <w:tcW w:w="1855" w:type="pct"/>
            <w:gridSpan w:val="4"/>
            <w:vAlign w:val="center"/>
          </w:tcPr>
          <w:p w14:paraId="038E97EB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设备购置费（所有权归委托方）</w:t>
            </w:r>
          </w:p>
        </w:tc>
        <w:tc>
          <w:tcPr>
            <w:tcW w:w="809" w:type="pct"/>
            <w:gridSpan w:val="2"/>
            <w:vAlign w:val="center"/>
          </w:tcPr>
          <w:p w14:paraId="4237040B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u w:val="single"/>
              </w:rPr>
              <w:t xml:space="preserve"> </w:t>
            </w:r>
            <w:r>
              <w:rPr>
                <w:rFonts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eastAsia="仿宋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万</w:t>
            </w:r>
          </w:p>
        </w:tc>
      </w:tr>
      <w:tr w14:paraId="5F87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7" w:type="pct"/>
            <w:vMerge w:val="continue"/>
            <w:vAlign w:val="center"/>
          </w:tcPr>
          <w:p w14:paraId="0F413731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pct"/>
            <w:gridSpan w:val="2"/>
            <w:vMerge w:val="continue"/>
            <w:vAlign w:val="center"/>
          </w:tcPr>
          <w:p w14:paraId="51BA831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36" w:type="pct"/>
            <w:gridSpan w:val="2"/>
            <w:vMerge w:val="continue"/>
            <w:vAlign w:val="center"/>
          </w:tcPr>
          <w:p w14:paraId="58299893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11" w:type="pct"/>
            <w:vMerge w:val="continue"/>
            <w:vAlign w:val="center"/>
          </w:tcPr>
          <w:p w14:paraId="7ED96C69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55" w:type="pct"/>
            <w:gridSpan w:val="4"/>
            <w:vAlign w:val="center"/>
          </w:tcPr>
          <w:p w14:paraId="501DF1E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工具购置费（所有权归委托方）</w:t>
            </w:r>
          </w:p>
        </w:tc>
        <w:tc>
          <w:tcPr>
            <w:tcW w:w="809" w:type="pct"/>
            <w:gridSpan w:val="2"/>
            <w:vAlign w:val="center"/>
          </w:tcPr>
          <w:p w14:paraId="10245A4F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u w:val="single"/>
              </w:rPr>
              <w:t xml:space="preserve"> </w:t>
            </w:r>
            <w:r>
              <w:rPr>
                <w:rFonts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eastAsia="仿宋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万</w:t>
            </w:r>
          </w:p>
        </w:tc>
      </w:tr>
      <w:tr w14:paraId="4732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67" w:type="pct"/>
            <w:vMerge w:val="continue"/>
            <w:vAlign w:val="center"/>
          </w:tcPr>
          <w:p w14:paraId="21EB104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14:paraId="38083D3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合同有效期</w:t>
            </w:r>
          </w:p>
        </w:tc>
        <w:tc>
          <w:tcPr>
            <w:tcW w:w="3612" w:type="pct"/>
            <w:gridSpan w:val="9"/>
            <w:vAlign w:val="center"/>
          </w:tcPr>
          <w:p w14:paraId="1A8580B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 xml:space="preserve">月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至 </w:t>
            </w:r>
            <w:r>
              <w:rPr>
                <w:rFonts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 xml:space="preserve">年 </w:t>
            </w:r>
            <w:r>
              <w:rPr>
                <w:rFonts w:eastAsia="仿宋"/>
                <w:sz w:val="24"/>
                <w:u w:val="single"/>
              </w:rPr>
              <w:t xml:space="preserve">  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 w14:paraId="393B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667" w:type="pct"/>
            <w:vMerge w:val="restart"/>
            <w:vAlign w:val="center"/>
          </w:tcPr>
          <w:p w14:paraId="698AD4AF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委托单位意见</w:t>
            </w:r>
          </w:p>
        </w:tc>
        <w:tc>
          <w:tcPr>
            <w:tcW w:w="720" w:type="pct"/>
            <w:gridSpan w:val="2"/>
            <w:vAlign w:val="center"/>
          </w:tcPr>
          <w:p w14:paraId="0FEFC152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单位名称</w:t>
            </w:r>
          </w:p>
        </w:tc>
        <w:tc>
          <w:tcPr>
            <w:tcW w:w="3612" w:type="pct"/>
            <w:gridSpan w:val="9"/>
            <w:vAlign w:val="center"/>
          </w:tcPr>
          <w:p w14:paraId="0A8FFE4D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D2B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667" w:type="pct"/>
            <w:vMerge w:val="continue"/>
            <w:vAlign w:val="center"/>
          </w:tcPr>
          <w:p w14:paraId="2743352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14:paraId="4C00196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验收意见</w:t>
            </w:r>
          </w:p>
        </w:tc>
        <w:tc>
          <w:tcPr>
            <w:tcW w:w="3612" w:type="pct"/>
            <w:gridSpan w:val="9"/>
            <w:vAlign w:val="center"/>
          </w:tcPr>
          <w:p w14:paraId="642A9B98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b/>
                <w:sz w:val="24"/>
                <w:u w:val="single"/>
              </w:rPr>
              <w:t>通过</w:t>
            </w:r>
            <w:r>
              <w:rPr>
                <w:rFonts w:eastAsia="仿宋"/>
                <w:sz w:val="24"/>
                <w:u w:val="single"/>
              </w:rPr>
              <w:t xml:space="preserve">     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</w:rPr>
              <w:t>验收</w:t>
            </w:r>
          </w:p>
        </w:tc>
      </w:tr>
      <w:tr w14:paraId="3C22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67" w:type="pct"/>
            <w:vMerge w:val="continue"/>
            <w:vAlign w:val="center"/>
          </w:tcPr>
          <w:p w14:paraId="7C40DA82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pct"/>
            <w:gridSpan w:val="2"/>
            <w:tcBorders>
              <w:top w:val="single" w:color="auto" w:sz="4" w:space="0"/>
            </w:tcBorders>
            <w:vAlign w:val="center"/>
          </w:tcPr>
          <w:p w14:paraId="0B23045C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单位性质</w:t>
            </w:r>
          </w:p>
        </w:tc>
        <w:tc>
          <w:tcPr>
            <w:tcW w:w="3612" w:type="pct"/>
            <w:gridSpan w:val="9"/>
            <w:tcBorders>
              <w:top w:val="single" w:color="auto" w:sz="4" w:space="0"/>
            </w:tcBorders>
            <w:vAlign w:val="center"/>
          </w:tcPr>
          <w:p w14:paraId="058091F3">
            <w:pPr>
              <w:spacing w:line="360" w:lineRule="auto"/>
              <w:rPr>
                <w:rFonts w:hint="default" w:eastAsia="仿宋"/>
                <w:b/>
                <w:sz w:val="24"/>
                <w:lang w:eastAsia="zh-Hans"/>
              </w:rPr>
            </w:pP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政府部门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企业单位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事业单位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</w:t>
            </w:r>
          </w:p>
          <w:p w14:paraId="4B90CDB6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研究机构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其他</w:t>
            </w:r>
            <w:r>
              <w:rPr>
                <w:rFonts w:eastAsia="仿宋"/>
                <w:b/>
                <w:sz w:val="24"/>
              </w:rPr>
              <w:t>_________________________</w:t>
            </w:r>
          </w:p>
        </w:tc>
      </w:tr>
      <w:tr w14:paraId="3A6E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67" w:type="pct"/>
            <w:vMerge w:val="restart"/>
            <w:vAlign w:val="center"/>
          </w:tcPr>
          <w:p w14:paraId="0E54B9B0">
            <w:pPr>
              <w:jc w:val="center"/>
              <w:rPr>
                <w:rFonts w:hint="eastAsia" w:eastAsia="仿宋"/>
                <w:b/>
                <w:sz w:val="24"/>
                <w:lang w:val="en-US" w:eastAsia="zh-Hans"/>
              </w:rPr>
            </w:pPr>
            <w:r>
              <w:rPr>
                <w:rFonts w:hint="eastAsia" w:eastAsia="仿宋"/>
                <w:b/>
                <w:sz w:val="24"/>
              </w:rPr>
              <w:t>项目负责人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简介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</w:tcBorders>
            <w:vAlign w:val="center"/>
          </w:tcPr>
          <w:p w14:paraId="1DEDBD28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2"/>
              </w:rPr>
              <w:t xml:space="preserve">姓 </w:t>
            </w:r>
            <w:r>
              <w:rPr>
                <w:rFonts w:hint="default" w:eastAsia="仿宋"/>
                <w:b/>
                <w:sz w:val="22"/>
              </w:rPr>
              <w:t xml:space="preserve"> </w:t>
            </w:r>
            <w:r>
              <w:rPr>
                <w:rFonts w:hint="eastAsia" w:eastAsia="仿宋"/>
                <w:b/>
                <w:sz w:val="22"/>
              </w:rPr>
              <w:t xml:space="preserve"> 名</w:t>
            </w:r>
          </w:p>
        </w:tc>
        <w:tc>
          <w:tcPr>
            <w:tcW w:w="1298" w:type="pct"/>
            <w:gridSpan w:val="5"/>
            <w:tcBorders>
              <w:top w:val="single" w:color="auto" w:sz="4" w:space="0"/>
            </w:tcBorders>
            <w:vAlign w:val="center"/>
          </w:tcPr>
          <w:p w14:paraId="4FB6CB9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</w:tcBorders>
            <w:vAlign w:val="center"/>
          </w:tcPr>
          <w:p w14:paraId="7637BD5F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2"/>
              </w:rPr>
              <w:t>出生年月</w:t>
            </w:r>
          </w:p>
        </w:tc>
        <w:tc>
          <w:tcPr>
            <w:tcW w:w="1558" w:type="pct"/>
            <w:gridSpan w:val="3"/>
            <w:tcBorders>
              <w:top w:val="single" w:color="auto" w:sz="4" w:space="0"/>
            </w:tcBorders>
            <w:vAlign w:val="center"/>
          </w:tcPr>
          <w:p w14:paraId="44ED26C2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E87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67" w:type="pct"/>
            <w:vMerge w:val="continue"/>
            <w:vAlign w:val="center"/>
          </w:tcPr>
          <w:p w14:paraId="6740457F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pct"/>
            <w:gridSpan w:val="2"/>
            <w:tcBorders>
              <w:top w:val="single" w:color="auto" w:sz="4" w:space="0"/>
            </w:tcBorders>
            <w:vAlign w:val="center"/>
          </w:tcPr>
          <w:p w14:paraId="753626CA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2"/>
              </w:rPr>
              <w:t xml:space="preserve">学 </w:t>
            </w:r>
            <w:r>
              <w:rPr>
                <w:rFonts w:hint="default" w:eastAsia="仿宋"/>
                <w:b/>
                <w:sz w:val="22"/>
              </w:rPr>
              <w:t xml:space="preserve"> </w:t>
            </w:r>
            <w:r>
              <w:rPr>
                <w:rFonts w:hint="eastAsia" w:eastAsia="仿宋"/>
                <w:b/>
                <w:sz w:val="22"/>
              </w:rPr>
              <w:t xml:space="preserve"> 历</w:t>
            </w:r>
          </w:p>
        </w:tc>
        <w:tc>
          <w:tcPr>
            <w:tcW w:w="1298" w:type="pct"/>
            <w:gridSpan w:val="5"/>
            <w:tcBorders>
              <w:top w:val="single" w:color="auto" w:sz="4" w:space="0"/>
            </w:tcBorders>
            <w:vAlign w:val="center"/>
          </w:tcPr>
          <w:p w14:paraId="3D7BD21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</w:tcBorders>
            <w:vAlign w:val="center"/>
          </w:tcPr>
          <w:p w14:paraId="187B97CE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2"/>
              </w:rPr>
              <w:t xml:space="preserve">学 </w:t>
            </w:r>
            <w:r>
              <w:rPr>
                <w:rFonts w:hint="default" w:eastAsia="仿宋"/>
                <w:b/>
                <w:sz w:val="22"/>
              </w:rPr>
              <w:t xml:space="preserve"> </w:t>
            </w:r>
            <w:r>
              <w:rPr>
                <w:rFonts w:hint="eastAsia" w:eastAsia="仿宋"/>
                <w:b/>
                <w:sz w:val="22"/>
              </w:rPr>
              <w:t xml:space="preserve"> 位</w:t>
            </w:r>
          </w:p>
        </w:tc>
        <w:tc>
          <w:tcPr>
            <w:tcW w:w="1558" w:type="pct"/>
            <w:gridSpan w:val="3"/>
            <w:tcBorders>
              <w:top w:val="single" w:color="auto" w:sz="4" w:space="0"/>
            </w:tcBorders>
            <w:vAlign w:val="center"/>
          </w:tcPr>
          <w:p w14:paraId="0A143319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E5E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67" w:type="pct"/>
            <w:vMerge w:val="continue"/>
            <w:vAlign w:val="center"/>
          </w:tcPr>
          <w:p w14:paraId="350C4E2A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0" w:type="pct"/>
            <w:gridSpan w:val="2"/>
            <w:tcBorders>
              <w:top w:val="single" w:color="auto" w:sz="4" w:space="0"/>
            </w:tcBorders>
            <w:vAlign w:val="center"/>
          </w:tcPr>
          <w:p w14:paraId="293967D7">
            <w:pPr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2"/>
                <w:lang w:val="en-US" w:eastAsia="zh-CN"/>
              </w:rPr>
              <w:t>院（部）</w:t>
            </w:r>
          </w:p>
        </w:tc>
        <w:tc>
          <w:tcPr>
            <w:tcW w:w="1298" w:type="pct"/>
            <w:gridSpan w:val="5"/>
            <w:tcBorders>
              <w:top w:val="single" w:color="auto" w:sz="4" w:space="0"/>
            </w:tcBorders>
            <w:vAlign w:val="center"/>
          </w:tcPr>
          <w:p w14:paraId="7211B5D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</w:tcBorders>
            <w:vAlign w:val="center"/>
          </w:tcPr>
          <w:p w14:paraId="68AD0EE6">
            <w:pPr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2"/>
                <w:lang w:val="en-US" w:eastAsia="zh-Hans"/>
              </w:rPr>
              <w:t>职</w:t>
            </w:r>
            <w:r>
              <w:rPr>
                <w:rFonts w:hint="default" w:eastAsia="仿宋"/>
                <w:b/>
                <w:sz w:val="22"/>
                <w:lang w:eastAsia="zh-Hans"/>
              </w:rPr>
              <w:t xml:space="preserve">   </w:t>
            </w:r>
            <w:r>
              <w:rPr>
                <w:rFonts w:hint="eastAsia" w:eastAsia="仿宋"/>
                <w:b/>
                <w:sz w:val="22"/>
                <w:lang w:val="en-US" w:eastAsia="zh-Hans"/>
              </w:rPr>
              <w:t>称</w:t>
            </w:r>
          </w:p>
        </w:tc>
        <w:tc>
          <w:tcPr>
            <w:tcW w:w="1558" w:type="pct"/>
            <w:gridSpan w:val="3"/>
            <w:tcBorders>
              <w:top w:val="single" w:color="auto" w:sz="4" w:space="0"/>
            </w:tcBorders>
            <w:vAlign w:val="center"/>
          </w:tcPr>
          <w:p w14:paraId="531EBE4F">
            <w:pPr>
              <w:jc w:val="center"/>
              <w:rPr>
                <w:rFonts w:hint="eastAsia" w:eastAsia="仿宋"/>
                <w:b/>
                <w:sz w:val="24"/>
              </w:rPr>
            </w:pPr>
          </w:p>
        </w:tc>
      </w:tr>
      <w:tr w14:paraId="3A2D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7" w:type="pct"/>
            <w:vMerge w:val="restart"/>
            <w:vAlign w:val="center"/>
          </w:tcPr>
          <w:p w14:paraId="05F076D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项目组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主要</w:t>
            </w:r>
            <w:r>
              <w:rPr>
                <w:rFonts w:hint="eastAsia" w:eastAsia="仿宋"/>
                <w:b/>
                <w:sz w:val="24"/>
              </w:rPr>
              <w:t>成员</w:t>
            </w:r>
          </w:p>
        </w:tc>
        <w:tc>
          <w:tcPr>
            <w:tcW w:w="460" w:type="pct"/>
            <w:vAlign w:val="center"/>
          </w:tcPr>
          <w:p w14:paraId="3CD61EAA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序号</w:t>
            </w:r>
          </w:p>
        </w:tc>
        <w:tc>
          <w:tcPr>
            <w:tcW w:w="625" w:type="pct"/>
            <w:gridSpan w:val="2"/>
            <w:vAlign w:val="center"/>
          </w:tcPr>
          <w:p w14:paraId="0E56A3F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姓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</w:rPr>
              <w:t>名</w:t>
            </w:r>
          </w:p>
        </w:tc>
        <w:tc>
          <w:tcPr>
            <w:tcW w:w="626" w:type="pct"/>
            <w:gridSpan w:val="3"/>
            <w:vAlign w:val="center"/>
          </w:tcPr>
          <w:p w14:paraId="7B99283C">
            <w:pPr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出生</w:t>
            </w:r>
          </w:p>
          <w:p w14:paraId="3C3CB1ED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年月</w:t>
            </w:r>
          </w:p>
        </w:tc>
        <w:tc>
          <w:tcPr>
            <w:tcW w:w="1062" w:type="pct"/>
            <w:gridSpan w:val="2"/>
            <w:vAlign w:val="center"/>
          </w:tcPr>
          <w:p w14:paraId="0427155E">
            <w:pPr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所在单位</w:t>
            </w:r>
          </w:p>
          <w:p w14:paraId="6923D038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default" w:eastAsia="仿宋"/>
                <w:b/>
                <w:sz w:val="24"/>
              </w:rPr>
              <w:t>（</w:t>
            </w:r>
            <w:r>
              <w:rPr>
                <w:rFonts w:hint="eastAsia" w:eastAsia="仿宋"/>
                <w:b/>
                <w:sz w:val="24"/>
              </w:rPr>
              <w:t>部门</w:t>
            </w:r>
            <w:r>
              <w:rPr>
                <w:rFonts w:hint="default" w:eastAsia="仿宋"/>
                <w:b/>
                <w:sz w:val="24"/>
              </w:rPr>
              <w:t>）</w:t>
            </w:r>
          </w:p>
        </w:tc>
        <w:tc>
          <w:tcPr>
            <w:tcW w:w="748" w:type="pct"/>
            <w:vAlign w:val="center"/>
          </w:tcPr>
          <w:p w14:paraId="273576A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职称</w:t>
            </w:r>
          </w:p>
        </w:tc>
        <w:tc>
          <w:tcPr>
            <w:tcW w:w="809" w:type="pct"/>
            <w:gridSpan w:val="2"/>
            <w:vAlign w:val="center"/>
          </w:tcPr>
          <w:p w14:paraId="684C04A2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承担工作</w:t>
            </w:r>
          </w:p>
        </w:tc>
      </w:tr>
      <w:tr w14:paraId="3BBD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667" w:type="pct"/>
            <w:vMerge w:val="continue"/>
            <w:vAlign w:val="center"/>
          </w:tcPr>
          <w:p w14:paraId="1B7ABAE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60" w:type="pct"/>
            <w:vAlign w:val="center"/>
          </w:tcPr>
          <w:p w14:paraId="015ADBE7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1</w:t>
            </w:r>
          </w:p>
        </w:tc>
        <w:tc>
          <w:tcPr>
            <w:tcW w:w="625" w:type="pct"/>
            <w:gridSpan w:val="2"/>
            <w:vAlign w:val="center"/>
          </w:tcPr>
          <w:p w14:paraId="681C567D">
            <w:pPr>
              <w:jc w:val="center"/>
              <w:rPr>
                <w:rFonts w:hint="default" w:eastAsia="仿宋"/>
                <w:sz w:val="24"/>
                <w:lang w:eastAsia="zh-Hans"/>
              </w:rPr>
            </w:pPr>
          </w:p>
        </w:tc>
        <w:tc>
          <w:tcPr>
            <w:tcW w:w="626" w:type="pct"/>
            <w:gridSpan w:val="3"/>
            <w:vAlign w:val="center"/>
          </w:tcPr>
          <w:p w14:paraId="155ADC8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2" w:type="pct"/>
            <w:gridSpan w:val="2"/>
            <w:vAlign w:val="center"/>
          </w:tcPr>
          <w:p w14:paraId="1BA5C7F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28692C0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30A442EB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41A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667" w:type="pct"/>
            <w:vMerge w:val="continue"/>
            <w:vAlign w:val="center"/>
          </w:tcPr>
          <w:p w14:paraId="0E9DAB3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60" w:type="pct"/>
            <w:vAlign w:val="center"/>
          </w:tcPr>
          <w:p w14:paraId="46EE0A6D">
            <w:pPr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625" w:type="pct"/>
            <w:gridSpan w:val="2"/>
            <w:vAlign w:val="center"/>
          </w:tcPr>
          <w:p w14:paraId="45F31E5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26" w:type="pct"/>
            <w:gridSpan w:val="3"/>
            <w:vAlign w:val="center"/>
          </w:tcPr>
          <w:p w14:paraId="214E5D0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2" w:type="pct"/>
            <w:gridSpan w:val="2"/>
            <w:vAlign w:val="center"/>
          </w:tcPr>
          <w:p w14:paraId="561AB15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3025981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67B84F24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0C05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7" w:type="pct"/>
            <w:vMerge w:val="continue"/>
            <w:vAlign w:val="center"/>
          </w:tcPr>
          <w:p w14:paraId="4FE911C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60" w:type="pct"/>
            <w:vAlign w:val="center"/>
          </w:tcPr>
          <w:p w14:paraId="250998AA">
            <w:pPr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625" w:type="pct"/>
            <w:gridSpan w:val="2"/>
            <w:vAlign w:val="center"/>
          </w:tcPr>
          <w:p w14:paraId="1A94991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26" w:type="pct"/>
            <w:gridSpan w:val="3"/>
            <w:vAlign w:val="center"/>
          </w:tcPr>
          <w:p w14:paraId="2638C9F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2" w:type="pct"/>
            <w:gridSpan w:val="2"/>
            <w:vAlign w:val="center"/>
          </w:tcPr>
          <w:p w14:paraId="3B37967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478DA8C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7963BD5A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B28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7" w:type="pct"/>
            <w:vMerge w:val="continue"/>
            <w:vAlign w:val="center"/>
          </w:tcPr>
          <w:p w14:paraId="0E12E2A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60" w:type="pct"/>
            <w:vAlign w:val="center"/>
          </w:tcPr>
          <w:p w14:paraId="43088588">
            <w:pPr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625" w:type="pct"/>
            <w:gridSpan w:val="2"/>
            <w:vAlign w:val="center"/>
          </w:tcPr>
          <w:p w14:paraId="277D1D9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26" w:type="pct"/>
            <w:gridSpan w:val="3"/>
            <w:vAlign w:val="center"/>
          </w:tcPr>
          <w:p w14:paraId="5B874BB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2" w:type="pct"/>
            <w:gridSpan w:val="2"/>
            <w:vAlign w:val="center"/>
          </w:tcPr>
          <w:p w14:paraId="60AE693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017096A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580074A5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9E4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67" w:type="pct"/>
            <w:vMerge w:val="continue"/>
            <w:vAlign w:val="center"/>
          </w:tcPr>
          <w:p w14:paraId="5496299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60" w:type="pct"/>
            <w:vAlign w:val="center"/>
          </w:tcPr>
          <w:p w14:paraId="51F1866D">
            <w:pPr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625" w:type="pct"/>
            <w:gridSpan w:val="2"/>
            <w:vAlign w:val="center"/>
          </w:tcPr>
          <w:p w14:paraId="678AEEC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26" w:type="pct"/>
            <w:gridSpan w:val="3"/>
            <w:vAlign w:val="center"/>
          </w:tcPr>
          <w:p w14:paraId="6C651E4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2" w:type="pct"/>
            <w:gridSpan w:val="2"/>
            <w:vAlign w:val="center"/>
          </w:tcPr>
          <w:p w14:paraId="769E618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74EB979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0002261B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039C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2"/>
            <w:vAlign w:val="center"/>
          </w:tcPr>
          <w:p w14:paraId="1C247393">
            <w:pPr>
              <w:spacing w:line="360" w:lineRule="auto"/>
              <w:rPr>
                <w:rFonts w:hint="default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本项目所取得的研究成果</w:t>
            </w:r>
            <w:r>
              <w:rPr>
                <w:rFonts w:hint="default" w:eastAsia="仿宋"/>
                <w:b/>
                <w:sz w:val="24"/>
              </w:rPr>
              <w:t>：</w:t>
            </w:r>
            <w:r>
              <w:rPr>
                <w:rFonts w:hint="default" w:eastAsia="仿宋"/>
                <w:b/>
                <w:color w:val="auto"/>
                <w:sz w:val="24"/>
              </w:rPr>
              <w:t>（</w:t>
            </w:r>
            <w:r>
              <w:rPr>
                <w:rFonts w:hint="eastAsia" w:eastAsia="仿宋"/>
                <w:b/>
                <w:color w:val="auto"/>
                <w:sz w:val="24"/>
                <w:lang w:val="en-US" w:eastAsia="zh-Hans"/>
              </w:rPr>
              <w:t>附相应成果证明</w:t>
            </w:r>
            <w:r>
              <w:rPr>
                <w:rFonts w:hint="default" w:eastAsia="仿宋"/>
                <w:b/>
                <w:color w:val="auto"/>
                <w:sz w:val="24"/>
              </w:rPr>
              <w:t>）</w:t>
            </w:r>
          </w:p>
        </w:tc>
      </w:tr>
      <w:tr w14:paraId="21D5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7" w:type="pct"/>
            <w:vAlign w:val="center"/>
          </w:tcPr>
          <w:p w14:paraId="04A07208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序号</w:t>
            </w:r>
          </w:p>
        </w:tc>
        <w:tc>
          <w:tcPr>
            <w:tcW w:w="2018" w:type="pct"/>
            <w:gridSpan w:val="7"/>
            <w:vAlign w:val="center"/>
          </w:tcPr>
          <w:p w14:paraId="0211E2F6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成果名称</w:t>
            </w:r>
          </w:p>
        </w:tc>
        <w:tc>
          <w:tcPr>
            <w:tcW w:w="755" w:type="pct"/>
            <w:vAlign w:val="center"/>
          </w:tcPr>
          <w:p w14:paraId="127C6CCD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成果类型</w:t>
            </w:r>
          </w:p>
        </w:tc>
        <w:tc>
          <w:tcPr>
            <w:tcW w:w="830" w:type="pct"/>
            <w:gridSpan w:val="2"/>
            <w:vAlign w:val="center"/>
          </w:tcPr>
          <w:p w14:paraId="519A8EC0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成果归属</w:t>
            </w:r>
          </w:p>
        </w:tc>
        <w:tc>
          <w:tcPr>
            <w:tcW w:w="727" w:type="pct"/>
            <w:vAlign w:val="center"/>
          </w:tcPr>
          <w:p w14:paraId="421EFFC4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备注</w:t>
            </w:r>
          </w:p>
        </w:tc>
      </w:tr>
      <w:tr w14:paraId="280F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667" w:type="pct"/>
            <w:vAlign w:val="center"/>
          </w:tcPr>
          <w:p w14:paraId="40C0023B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1</w:t>
            </w:r>
          </w:p>
        </w:tc>
        <w:tc>
          <w:tcPr>
            <w:tcW w:w="2018" w:type="pct"/>
            <w:gridSpan w:val="7"/>
            <w:vAlign w:val="center"/>
          </w:tcPr>
          <w:p w14:paraId="01C5B998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5" w:type="pct"/>
            <w:vAlign w:val="center"/>
          </w:tcPr>
          <w:p w14:paraId="3196AB99">
            <w:pPr>
              <w:spacing w:line="360" w:lineRule="auto"/>
              <w:jc w:val="center"/>
              <w:rPr>
                <w:rFonts w:hint="default" w:eastAsia="仿宋"/>
                <w:sz w:val="15"/>
                <w:szCs w:val="15"/>
                <w:lang w:val="en-US" w:eastAsia="zh-Hans"/>
              </w:rPr>
            </w:pPr>
            <w:r>
              <w:rPr>
                <w:rFonts w:hint="eastAsia" w:eastAsia="仿宋"/>
                <w:color w:val="auto"/>
                <w:sz w:val="15"/>
                <w:szCs w:val="15"/>
                <w:lang w:val="en-US" w:eastAsia="zh-Hans"/>
              </w:rPr>
              <w:t>专利</w:t>
            </w:r>
            <w:r>
              <w:rPr>
                <w:rFonts w:hint="default" w:eastAsia="仿宋"/>
                <w:color w:val="auto"/>
                <w:sz w:val="15"/>
                <w:szCs w:val="15"/>
                <w:lang w:eastAsia="zh-Hans"/>
              </w:rPr>
              <w:t>/</w:t>
            </w:r>
            <w:r>
              <w:rPr>
                <w:rFonts w:hint="eastAsia" w:eastAsia="仿宋"/>
                <w:color w:val="auto"/>
                <w:sz w:val="15"/>
                <w:szCs w:val="15"/>
                <w:lang w:val="en-US" w:eastAsia="zh-Hans"/>
              </w:rPr>
              <w:t>论文</w:t>
            </w:r>
            <w:r>
              <w:rPr>
                <w:rFonts w:hint="default" w:eastAsia="仿宋"/>
                <w:color w:val="auto"/>
                <w:sz w:val="15"/>
                <w:szCs w:val="15"/>
                <w:lang w:eastAsia="zh-Hans"/>
              </w:rPr>
              <w:t>/</w:t>
            </w:r>
            <w:r>
              <w:rPr>
                <w:rFonts w:hint="eastAsia" w:eastAsia="仿宋"/>
                <w:color w:val="auto"/>
                <w:sz w:val="15"/>
                <w:szCs w:val="15"/>
                <w:lang w:val="en-US" w:eastAsia="zh-Hans"/>
              </w:rPr>
              <w:t>报告等</w:t>
            </w:r>
          </w:p>
        </w:tc>
        <w:tc>
          <w:tcPr>
            <w:tcW w:w="830" w:type="pct"/>
            <w:gridSpan w:val="2"/>
            <w:vAlign w:val="center"/>
          </w:tcPr>
          <w:p w14:paraId="5D14417A">
            <w:pPr>
              <w:spacing w:line="360" w:lineRule="auto"/>
              <w:jc w:val="center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727" w:type="pct"/>
            <w:vAlign w:val="center"/>
          </w:tcPr>
          <w:p w14:paraId="5CDA03B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00CE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667" w:type="pct"/>
            <w:vAlign w:val="center"/>
          </w:tcPr>
          <w:p w14:paraId="4D24EC2B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2</w:t>
            </w:r>
          </w:p>
        </w:tc>
        <w:tc>
          <w:tcPr>
            <w:tcW w:w="2018" w:type="pct"/>
            <w:gridSpan w:val="7"/>
            <w:vAlign w:val="center"/>
          </w:tcPr>
          <w:p w14:paraId="2B7D856D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5" w:type="pct"/>
            <w:vAlign w:val="center"/>
          </w:tcPr>
          <w:p w14:paraId="4122363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14:paraId="3EFFC2E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1A65D36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5BE3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667" w:type="pct"/>
            <w:vAlign w:val="center"/>
          </w:tcPr>
          <w:p w14:paraId="791AE6A3">
            <w:pPr>
              <w:spacing w:line="360" w:lineRule="auto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018" w:type="pct"/>
            <w:gridSpan w:val="7"/>
            <w:vAlign w:val="center"/>
          </w:tcPr>
          <w:p w14:paraId="02669116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5" w:type="pct"/>
            <w:vAlign w:val="center"/>
          </w:tcPr>
          <w:p w14:paraId="7B4BA651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14:paraId="051362E7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2BF21CFA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5FBC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exact"/>
          <w:jc w:val="center"/>
        </w:trPr>
        <w:tc>
          <w:tcPr>
            <w:tcW w:w="667" w:type="pct"/>
            <w:vAlign w:val="center"/>
          </w:tcPr>
          <w:p w14:paraId="237818EA">
            <w:pPr>
              <w:spacing w:line="360" w:lineRule="auto"/>
              <w:jc w:val="center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018" w:type="pct"/>
            <w:gridSpan w:val="7"/>
            <w:vAlign w:val="center"/>
          </w:tcPr>
          <w:p w14:paraId="3D41EDE0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5" w:type="pct"/>
            <w:vAlign w:val="center"/>
          </w:tcPr>
          <w:p w14:paraId="3247609A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14:paraId="46FE1C35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1376F90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9DC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7" w:type="pct"/>
            <w:vAlign w:val="center"/>
          </w:tcPr>
          <w:p w14:paraId="5FC5F492">
            <w:pPr>
              <w:spacing w:line="360" w:lineRule="auto"/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018" w:type="pct"/>
            <w:gridSpan w:val="7"/>
            <w:vAlign w:val="center"/>
          </w:tcPr>
          <w:p w14:paraId="07AFAE6E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5" w:type="pct"/>
            <w:vAlign w:val="center"/>
          </w:tcPr>
          <w:p w14:paraId="33E8B16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14:paraId="09677D5F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7" w:type="pct"/>
            <w:vAlign w:val="center"/>
          </w:tcPr>
          <w:p w14:paraId="404F594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373F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2"/>
            <w:vAlign w:val="center"/>
          </w:tcPr>
          <w:p w14:paraId="5DF7F906">
            <w:pPr>
              <w:spacing w:line="360" w:lineRule="auto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本项目研究经费使用情况：</w:t>
            </w:r>
            <w:r>
              <w:rPr>
                <w:rFonts w:hint="eastAsia" w:eastAsia="仿宋"/>
                <w:b/>
                <w:color w:val="auto"/>
                <w:sz w:val="24"/>
              </w:rPr>
              <w:t>（</w:t>
            </w:r>
            <w:r>
              <w:rPr>
                <w:rFonts w:hint="eastAsia" w:eastAsia="仿宋"/>
                <w:color w:val="auto"/>
                <w:sz w:val="24"/>
              </w:rPr>
              <w:t>附财务处盖章的项目资金流水记录）</w:t>
            </w:r>
          </w:p>
          <w:p w14:paraId="2F6B3B09">
            <w:pPr>
              <w:spacing w:line="360" w:lineRule="auto"/>
              <w:rPr>
                <w:rFonts w:eastAsia="仿宋"/>
                <w:sz w:val="24"/>
              </w:rPr>
            </w:pPr>
          </w:p>
          <w:p w14:paraId="53A88B55">
            <w:pPr>
              <w:spacing w:line="360" w:lineRule="auto"/>
              <w:rPr>
                <w:rFonts w:eastAsia="仿宋"/>
                <w:sz w:val="24"/>
              </w:rPr>
            </w:pPr>
          </w:p>
          <w:p w14:paraId="06BBC94C">
            <w:pPr>
              <w:spacing w:line="360" w:lineRule="auto"/>
              <w:rPr>
                <w:rFonts w:eastAsia="仿宋"/>
                <w:sz w:val="24"/>
              </w:rPr>
            </w:pPr>
          </w:p>
          <w:p w14:paraId="24846692">
            <w:pPr>
              <w:spacing w:line="360" w:lineRule="auto"/>
              <w:rPr>
                <w:rFonts w:eastAsia="仿宋"/>
                <w:sz w:val="24"/>
              </w:rPr>
            </w:pPr>
          </w:p>
          <w:p w14:paraId="0A6D4901">
            <w:pPr>
              <w:spacing w:line="360" w:lineRule="auto"/>
              <w:rPr>
                <w:rFonts w:eastAsia="仿宋"/>
                <w:sz w:val="24"/>
              </w:rPr>
            </w:pPr>
          </w:p>
          <w:p w14:paraId="34E7715A">
            <w:pPr>
              <w:spacing w:line="360" w:lineRule="auto"/>
              <w:rPr>
                <w:rFonts w:eastAsia="仿宋"/>
                <w:sz w:val="24"/>
              </w:rPr>
            </w:pPr>
          </w:p>
          <w:p w14:paraId="3D832F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5760" w:firstLineChars="24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eastAsia="仿宋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  <w:t>签章）</w:t>
            </w:r>
          </w:p>
          <w:p w14:paraId="1BF783E7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  <w:t xml:space="preserve">                                               年   月   日</w:t>
            </w:r>
          </w:p>
          <w:p w14:paraId="33C8D1F4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14:paraId="4075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5000" w:type="pct"/>
            <w:gridSpan w:val="12"/>
            <w:vAlign w:val="center"/>
          </w:tcPr>
          <w:p w14:paraId="682A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承担团队对项目的其他说明：</w:t>
            </w:r>
          </w:p>
          <w:p w14:paraId="43EA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  <w:t>本人承诺</w:t>
            </w:r>
            <w:r>
              <w:rPr>
                <w:rFonts w:hint="default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  <w:t>：</w:t>
            </w:r>
          </w:p>
          <w:p w14:paraId="592F2F9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960" w:firstLineChars="4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  <w:t>项目开展过程中团队严格遵守《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芜湖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  <w:t>学院横向科研项目管理办法（试行）》等文件规定，遵守科研伦理道德和作风学风诚信要求，认真开展科学研究工作；承诺自觉、主动接受上级有关部门的监督检查；承诺经费使用符合国家和学校的相关规定。如有违反，本人愿意接受相关法律法规的严肃处理。本项目如以后出现任何纠纷，由本人承担全部经济、法律及其他责任。</w:t>
            </w:r>
          </w:p>
          <w:p w14:paraId="1EF9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0" w:firstLineChars="2500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  <w:t>项目负责人签字：</w:t>
            </w:r>
          </w:p>
          <w:p w14:paraId="0EB0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  <w:t xml:space="preserve">                                              年    月    日  </w:t>
            </w:r>
          </w:p>
        </w:tc>
      </w:tr>
      <w:tr w14:paraId="5627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5000" w:type="pct"/>
            <w:gridSpan w:val="12"/>
            <w:vAlign w:val="center"/>
          </w:tcPr>
          <w:p w14:paraId="39FC3664">
            <w:pPr>
              <w:spacing w:line="660" w:lineRule="auto"/>
              <w:rPr>
                <w:rFonts w:hint="eastAsia" w:eastAsia="仿宋"/>
                <w:color w:val="FF0000"/>
                <w:szCs w:val="21"/>
              </w:rPr>
            </w:pPr>
            <w:r>
              <w:rPr>
                <w:rFonts w:hint="eastAsia" w:eastAsia="仿宋"/>
                <w:b/>
                <w:sz w:val="24"/>
              </w:rPr>
              <w:t>委托单位对项目的结项意见：</w:t>
            </w:r>
            <w:r>
              <w:rPr>
                <w:rFonts w:hint="eastAsia" w:eastAsia="仿宋"/>
                <w:color w:val="auto"/>
                <w:szCs w:val="21"/>
              </w:rPr>
              <w:t>（附：《横向项目委托单位验收意见》或委托方验收证明）</w:t>
            </w:r>
          </w:p>
          <w:p w14:paraId="13389F43">
            <w:pPr>
              <w:spacing w:line="660" w:lineRule="auto"/>
              <w:rPr>
                <w:rFonts w:hint="eastAsia" w:eastAsia="仿宋"/>
                <w:color w:val="FF0000"/>
                <w:szCs w:val="21"/>
              </w:rPr>
            </w:pPr>
          </w:p>
          <w:p w14:paraId="5C3ED6A0">
            <w:pPr>
              <w:spacing w:line="660" w:lineRule="auto"/>
              <w:rPr>
                <w:rFonts w:hint="eastAsia" w:eastAsia="仿宋"/>
                <w:color w:val="FF0000"/>
                <w:szCs w:val="21"/>
              </w:rPr>
            </w:pPr>
          </w:p>
          <w:p w14:paraId="2ABF86C7">
            <w:pPr>
              <w:spacing w:line="660" w:lineRule="auto"/>
              <w:rPr>
                <w:rFonts w:hint="eastAsia" w:eastAsia="仿宋"/>
                <w:color w:val="FF0000"/>
                <w:szCs w:val="21"/>
              </w:rPr>
            </w:pPr>
          </w:p>
        </w:tc>
      </w:tr>
      <w:tr w14:paraId="4ECD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5000" w:type="pct"/>
            <w:gridSpan w:val="12"/>
            <w:vAlign w:val="center"/>
          </w:tcPr>
          <w:p w14:paraId="1F07E8AA">
            <w:pPr>
              <w:rPr>
                <w:rFonts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二级学院（部）意见</w:t>
            </w:r>
            <w:r>
              <w:rPr>
                <w:rFonts w:hint="eastAsia" w:eastAsia="仿宋"/>
                <w:b/>
                <w:sz w:val="24"/>
              </w:rPr>
              <w:t>：</w:t>
            </w:r>
          </w:p>
          <w:p w14:paraId="193E18F1">
            <w:pPr>
              <w:spacing w:line="660" w:lineRule="auto"/>
              <w:jc w:val="center"/>
              <w:rPr>
                <w:rFonts w:eastAsia="仿宋"/>
                <w:b/>
                <w:sz w:val="32"/>
              </w:rPr>
            </w:pPr>
            <w:r>
              <w:rPr>
                <w:rFonts w:hint="eastAsia" w:eastAsia="仿宋"/>
                <w:b/>
                <w:sz w:val="32"/>
              </w:rPr>
              <w:t>同意结项</w:t>
            </w:r>
          </w:p>
          <w:p w14:paraId="33A42406">
            <w:pPr>
              <w:ind w:right="630"/>
              <w:jc w:val="left"/>
              <w:rPr>
                <w:rFonts w:hint="eastAsia" w:ascii="仿宋" w:hAnsi="仿宋" w:eastAsia="仿宋"/>
              </w:rPr>
            </w:pPr>
          </w:p>
          <w:p w14:paraId="23944753">
            <w:pPr>
              <w:ind w:right="630" w:firstLine="840" w:firstLineChars="4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所属二级学院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部门负责人（签字）</w:t>
            </w:r>
            <w:r>
              <w:rPr>
                <w:rFonts w:ascii="仿宋" w:hAnsi="仿宋" w:eastAsia="仿宋"/>
              </w:rPr>
              <w:t xml:space="preserve">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二级学院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部门（章）</w:t>
            </w:r>
          </w:p>
          <w:p w14:paraId="0F517408">
            <w:pPr>
              <w:rPr>
                <w:rFonts w:ascii="仿宋" w:hAnsi="仿宋" w:eastAsia="仿宋"/>
              </w:rPr>
            </w:pPr>
          </w:p>
          <w:p w14:paraId="593ED705">
            <w:pPr>
              <w:ind w:right="630" w:firstLine="5250" w:firstLineChars="25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  <w:r>
              <w:rPr>
                <w:rFonts w:ascii="仿宋" w:hAnsi="仿宋" w:eastAsia="仿宋"/>
              </w:rPr>
              <w:t xml:space="preserve"> </w:t>
            </w:r>
          </w:p>
          <w:p w14:paraId="77A586A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960" w:firstLineChars="400"/>
              <w:textAlignment w:val="auto"/>
              <w:rPr>
                <w:rFonts w:eastAsia="仿宋"/>
                <w:sz w:val="24"/>
              </w:rPr>
            </w:pPr>
          </w:p>
        </w:tc>
      </w:tr>
      <w:tr w14:paraId="342A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5000" w:type="pct"/>
            <w:gridSpan w:val="12"/>
            <w:vAlign w:val="center"/>
          </w:tcPr>
          <w:p w14:paraId="4D472446">
            <w:pPr>
              <w:spacing w:line="660" w:lineRule="auto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科技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>与对外合作</w:t>
            </w:r>
            <w:r>
              <w:rPr>
                <w:rFonts w:hint="eastAsia" w:eastAsia="仿宋"/>
                <w:b/>
                <w:sz w:val="24"/>
              </w:rPr>
              <w:t>处意见：</w:t>
            </w:r>
          </w:p>
          <w:p w14:paraId="0C952DDB">
            <w:pPr>
              <w:spacing w:line="660" w:lineRule="auto"/>
              <w:jc w:val="center"/>
              <w:rPr>
                <w:rFonts w:hint="eastAsia" w:eastAsia="仿宋"/>
                <w:b/>
                <w:sz w:val="32"/>
              </w:rPr>
            </w:pPr>
          </w:p>
          <w:p w14:paraId="66F14899">
            <w:pPr>
              <w:spacing w:line="660" w:lineRule="auto"/>
              <w:jc w:val="center"/>
              <w:rPr>
                <w:rFonts w:eastAsia="仿宋"/>
                <w:b/>
                <w:sz w:val="32"/>
              </w:rPr>
            </w:pPr>
            <w:r>
              <w:rPr>
                <w:rFonts w:hint="eastAsia" w:eastAsia="仿宋"/>
                <w:b/>
                <w:sz w:val="32"/>
              </w:rPr>
              <w:t>同意结项</w:t>
            </w:r>
          </w:p>
          <w:p w14:paraId="281458B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1285" w:firstLineChars="4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eastAsia="仿宋"/>
                <w:b/>
                <w:sz w:val="32"/>
              </w:rPr>
              <w:t xml:space="preserve">            </w:t>
            </w:r>
            <w:r>
              <w:rPr>
                <w:rFonts w:hint="eastAsia" w:eastAsia="仿宋"/>
                <w:b/>
                <w:sz w:val="32"/>
                <w:lang w:val="en-US" w:eastAsia="zh-CN"/>
              </w:rPr>
              <w:t xml:space="preserve">                     </w:t>
            </w:r>
            <w:r>
              <w:rPr>
                <w:rFonts w:hint="eastAsia" w:eastAsia="仿宋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  <w:t>签章）</w:t>
            </w:r>
          </w:p>
          <w:p w14:paraId="4624BDF0">
            <w:pPr>
              <w:spacing w:line="660" w:lineRule="auto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  <w:t xml:space="preserve"> 年   月   日</w:t>
            </w:r>
          </w:p>
        </w:tc>
      </w:tr>
      <w:tr w14:paraId="793D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5000" w:type="pct"/>
            <w:gridSpan w:val="12"/>
            <w:vAlign w:val="center"/>
          </w:tcPr>
          <w:p w14:paraId="31064E7C">
            <w:pPr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学校意见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：</w:t>
            </w:r>
          </w:p>
          <w:p w14:paraId="6FFF3BBE">
            <w:pPr>
              <w:rPr>
                <w:rFonts w:ascii="仿宋" w:hAnsi="仿宋" w:eastAsia="仿宋"/>
              </w:rPr>
            </w:pPr>
          </w:p>
          <w:p w14:paraId="2561156B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</w:p>
          <w:p w14:paraId="4AEB2524">
            <w:pPr>
              <w:ind w:right="231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（签章）</w:t>
            </w:r>
          </w:p>
          <w:p w14:paraId="7CD739A9">
            <w:pPr>
              <w:spacing w:line="660" w:lineRule="auto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        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 w14:paraId="656527B5">
      <w:pPr>
        <w:rPr>
          <w:rFonts w:hint="eastAsia" w:ascii="仿宋" w:hAnsi="仿宋" w:eastAsia="仿宋"/>
        </w:rPr>
      </w:pPr>
    </w:p>
    <w:p w14:paraId="39D5AE4E"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</w:rPr>
        <w:t>注：该表格双面打印，项目成员须与合同一致。</w:t>
      </w:r>
    </w:p>
    <w:p w14:paraId="0CAD1C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2025-05-06T08:50:20Z</dcterms:created>
  <dc:creator>admin</dc:creator>
  <cp:lastModifiedBy>汤扬</cp:lastModifiedBy>
  <dcterms:modified xsi:type="dcterms:W3CDTF">2025-05-06T08:50:28Z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eyJoZGlkIjoiOGE4MGVlZWIwYzlkNTZiN2U5Mzk0YmRlMjA3ZjFlM2IiLCJ1c2VySWQiOiIzMzQ5MjE4MTIifQ==</vt:lpwstr>
  </property>
  <property fmtid="{D5CDD505-2E9C-101B-9397-08002B2CF9AE}" pid="4" name="ICV">
    <vt:lpwstr>4B9D586758CD4AF187331E172AF849C1_12</vt:lpwstr>
  </property>
</Properties>
</file>